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IV/35/2024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Karsach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Karsach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dwa tysiące pięćset złotych 00/100) do zakupu zestawu ratownictwa medycznego R1.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Karsy,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Karsy pismem z dnia 4 września 2024 r. zwrócił się z prośbą do Wójta Gminy Gręboszów o udzielenie dotacji w kwocie 2 500,00 zł na zakup zestawu ratownictwa medycznego R1 – koszt zakupu 6 044,00 zł, którego zakup będzie dofinansowany również</w:t>
      </w:r>
      <w:r>
        <w:rPr>
          <w:szCs w:val="20"/>
        </w:rPr>
        <w:t xml:space="preserve"> </w:t>
      </w:r>
      <w:r>
        <w:rPr>
          <w:szCs w:val="20"/>
        </w:rPr>
        <w:t>ze środków Ministerstwa Spraw Wewnętrznych i Administracji. Koszt zakupu to kwota 6 044,00,00 zł, dotacja z Ministerstwa wynosi 3 044,00 zł, środki własne jednostki 500,00 zł oraz dotacja z Gminy Gręboszów to kwota 2 500,00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16EFCDF2-144E-40DB-BBB9-493EFB88C3AE.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16EFCDF2-144E-40DB-BBB9-493EFB88C3AE.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IV/35/2024 z dnia 24 września 2024 r.</dc:title>
  <dc:subject>w sprawie przyznania dotacji z^budżetu Gminy Gręboszów dla Ochotniczej Straży Pożarnej w^Karsach</dc:subject>
  <dc:creator>marcin.janowiec</dc:creator>
  <cp:lastModifiedBy>marcin.janowiec</cp:lastModifiedBy>
  <cp:revision>1</cp:revision>
  <dcterms:created xsi:type="dcterms:W3CDTF">2024-09-18T10:46:50Z</dcterms:created>
  <dcterms:modified xsi:type="dcterms:W3CDTF">2024-09-18T10:46:50Z</dcterms:modified>
  <cp:category>Akt prawny</cp:category>
</cp:coreProperties>
</file>