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Ujściu Jezuickim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Ujściu Jezuickim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trzy tysiące złotych 00/100) na zakup ubrania specjalnego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hełmu strażackiego.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Ujście Jezuickie,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  <w:r>
        <w:rPr>
          <w:szCs w:val="20"/>
        </w:rPr>
        <w:t>Zarząd OSP Ujście Jezuickie zwrócił się z prośbą do Wójta Gminy Gręboszów o udzielenie dotacji w kwocie 3 000,00 zł na zakup ubrania specjalnego i hełmu strażackiego – o łącznej wartości zakupu 5 000,00 zł, zakup ten będzie dofinansowany również ze środków Krajowego Systemu Ratowniczo</w:t>
      </w:r>
      <w:r>
        <w:rPr>
          <w:szCs w:val="20"/>
        </w:rPr>
        <w:t xml:space="preserve"> - </w:t>
      </w:r>
      <w:r>
        <w:rPr>
          <w:szCs w:val="20"/>
        </w:rPr>
        <w:t>Gaśniczego. Koszt zakupu to kwota 5 000,00 zł, dotacja ze środków Krajowego Systemu Ratowniczo</w:t>
      </w:r>
      <w:r>
        <w:rPr>
          <w:szCs w:val="20"/>
        </w:rPr>
        <w:t xml:space="preserve"> - </w:t>
      </w:r>
      <w:r>
        <w:rPr>
          <w:szCs w:val="20"/>
        </w:rPr>
        <w:t>Gaśniczego wynosi 2 000,00 zł, dotacja z Gminy Gręboszów to kwota 3 000,00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31219E99-D692-4DDF-8A4A-41890FC92D82.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31219E99-D692-4DDF-8A4A-41890FC92D82.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IV/36/2024 z dnia 24 września 2024 r.</dc:title>
  <dc:subject>w sprawie przyznania dotacji z^budżetu Gminy Gręboszów dla Ochotniczej Straży Pożarnej w^Ujściu Jezuickim</dc:subject>
  <dc:creator>marcin.janowiec</dc:creator>
  <cp:lastModifiedBy>marcin.janowiec</cp:lastModifiedBy>
  <cp:revision>1</cp:revision>
  <dcterms:created xsi:type="dcterms:W3CDTF">2024-09-18T10:49:26Z</dcterms:created>
  <dcterms:modified xsi:type="dcterms:W3CDTF">2024-09-18T10:49:26Z</dcterms:modified>
  <cp:category>Akt prawny</cp:category>
</cp:coreProperties>
</file>