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lutego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IX/71/2025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lutego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zawarcie kolejnej umowy dzierżawy na czas oznaczony do 3 lat, nieruchomości oznaczonej jako działka 389 o pow. 0,52 ha położonej w miejscowości Ujście Jezuickie oraz odstąpienia od przetargowego trybu zawarcia umowy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1145, 1222, 1717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1881)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zawarcie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dotychczasowym dzierżawcą, kolejnej umowy dzierżawy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lat nieruchomości mienia komunalnego Gminy Gręboszów,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0010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Ujście Jezuickie, oznaczonej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ewidencji gruntów jako działka nr 389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0,52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Dąbrowie Tarnowskiej IV Wydział Ksiąg Wieczystych prowadzi księgę wieczystą Nr TR1D/00047793/7.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odstąpienie od przetargowego trybu zawarcia umowy dzierżawy,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18 ust. 2 pkt 9 lit.a ustawy z dnia 8 marca 1990 r. o samorządzie gminnym</w:t>
      </w:r>
      <w:r>
        <w:rPr>
          <w:szCs w:val="20"/>
        </w:rPr>
        <w:t xml:space="preserve"> </w:t>
      </w:r>
      <w:r>
        <w:rPr>
          <w:szCs w:val="20"/>
        </w:rPr>
        <w:t>(Dz. U. z 2024 r., poz. 1465, 1572, 1907 i 1940) oraz do wyłącznej właściwości Rady Gminy należy podejmowanie uchwał w sprawach majątkowych gminy, przekraczający zakres zwykłego zarządu, dotyczących zasad nabywania, zbywania i obciążania nieruchomości oraz ich wydzierżawiania lub wynajmowania na czas oznaczony dłuższy niż 3 lata lub na czas nieoznaczony. Uchwała Rady Gminy jest wymagana również w przypadku, gdy po umowie zawartej na czas oznaczony do 3 lat strony zamierzają zawrzeć kolejne umowy, których przedmiotem jest ta sama nieruchomość. W tej sytuacji Wójt Gminy może zawrzeć kolejną umowę wyłącznie za zgodą Rady Gminy. Zawarcie umów użytkowania, najmu lub dzierżawy na czas oznaczony dłuższy niż 3 lata lub na czas nieoznaczony następuje w drodze przetargu. Wojewoda albo odpowiednia rada lub sejmik mogą wyrazić zgodę na odstąpienie od obowiązku przetargowego trybu zawarcia tych umów.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  <w:u w:val="single"/>
        </w:rPr>
        <w:t>Niniejsza uchwała dotyczy wyrażenia zgody na zawarcie kolejnej umowy dzierżawy.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Działając na podstawie art. 37 ust.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4 ustawy z dnia 21 sierpnia 1997 r. o gospodarce nieruchomościami (Dz. U. z 2024 r., poz. 1145, 1222, 1717, 1881), Rada Gminy ma kompetencje do wyrażenia zgody na odstąpienie od obowiązku przetargowego trybu zawarcia umów użytkowania, najmu lub dzierżawy.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Dotychczasowy dzierżawca złożył wniosek o zawarcie kolejnej umowy dzierżawy na okres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3 lat. Dzierżawca należycie wywiązuje się z warunków zawartych w umowie. Dzierżawca ww. gruntu wyraża chęć kontynuowania dzierżawy, dzięki czemu Gmina Gręboszów zyska dodatkowy dochód. Aktualna umowa dzierżawy wygasa z dniem 10.03.2025 r., dlatego podjęcie tej uchwały jest zasadne.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B677D176-B500-4C14-AECF-D414E87E5F01.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B677D176-B500-4C14-AECF-D414E87E5F01.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IX/71/2025 z dnia 24 lutego 2025 r.</dc:title>
  <dc:subject>w sprawie wyrażenia zgody na zawarcie kolejnej umowy dzierżawy na czas oznaczony do 3^lat, nieruchomości oznaczonej jako działka 389^o^pow. 0,52 ha położonej w^miejscowości Ujście Jezuickie oraz odstąpienia od przetargowego trybu zawarcia umowy</dc:subject>
  <dc:creator>marcin.janowiec</dc:creator>
  <cp:lastModifiedBy>marcin.janowiec</cp:lastModifiedBy>
  <cp:revision>1</cp:revision>
  <dcterms:created xsi:type="dcterms:W3CDTF">2025-02-18T13:50:23Z</dcterms:created>
  <dcterms:modified xsi:type="dcterms:W3CDTF">2025-02-18T13:50:23Z</dcterms:modified>
  <cp:category>Akt prawny</cp:category>
</cp:coreProperties>
</file>