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7351" w14:textId="1C3BAC56" w:rsidR="00112178" w:rsidRDefault="007F6B8D">
      <w:r>
        <w:t xml:space="preserve">Stanowisko Rady Gminy Gręboszów w sprawie </w:t>
      </w:r>
      <w:r w:rsidR="00AD68FD">
        <w:t>r</w:t>
      </w:r>
      <w:r w:rsidR="00AD68FD" w:rsidRPr="00AD68FD">
        <w:t>ozpatrzeni</w:t>
      </w:r>
      <w:r w:rsidR="00AD68FD">
        <w:t>a</w:t>
      </w:r>
      <w:r w:rsidR="00AD68FD" w:rsidRPr="00AD68FD">
        <w:t xml:space="preserve"> pisma podmiotu leczniczego Medi-Ka Sp. z. o.</w:t>
      </w:r>
      <w:r w:rsidR="00AD68FD">
        <w:t>o.</w:t>
      </w:r>
      <w:r w:rsidR="00AD68FD" w:rsidRPr="00AD68FD">
        <w:t xml:space="preserve"> w sprawie przekształcenia Gminnego Zakładu Opieki Zdrowotnej w Gręboszowie</w:t>
      </w:r>
      <w:r w:rsidR="00AD68FD">
        <w:t xml:space="preserve">. </w:t>
      </w:r>
    </w:p>
    <w:p w14:paraId="761E2B6C" w14:textId="3F542E84" w:rsidR="00AD68FD" w:rsidRDefault="00AD68FD">
      <w:r>
        <w:t xml:space="preserve">Rada Gminy Gręboszów wyraża pozytywne stanowisko w sprawie przekształcenia </w:t>
      </w:r>
      <w:r w:rsidRPr="00AD68FD">
        <w:t>Gminnego Zakładu Opieki Zdrowotnej w Gręboszowie</w:t>
      </w:r>
      <w:r>
        <w:t xml:space="preserve"> przez przekazanie spółce </w:t>
      </w:r>
      <w:r w:rsidRPr="00AD68FD">
        <w:t>Medi-Ka Sp. z. o.o</w:t>
      </w:r>
      <w:r>
        <w:t>. zaleca się opracowanie stosownego projektu uchwały i przedstawienia go na najbliższej sesji.</w:t>
      </w:r>
    </w:p>
    <w:sectPr w:rsidR="00AD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8D"/>
    <w:rsid w:val="00112178"/>
    <w:rsid w:val="00465F26"/>
    <w:rsid w:val="00592B5D"/>
    <w:rsid w:val="007676AE"/>
    <w:rsid w:val="007F6B8D"/>
    <w:rsid w:val="00A15240"/>
    <w:rsid w:val="00A2540A"/>
    <w:rsid w:val="00AB3AFB"/>
    <w:rsid w:val="00A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01E"/>
  <w15:chartTrackingRefBased/>
  <w15:docId w15:val="{0D589E42-4447-4855-92B9-479A7932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B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B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B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B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3</cp:revision>
  <dcterms:created xsi:type="dcterms:W3CDTF">2026-02-26T10:38:00Z</dcterms:created>
  <dcterms:modified xsi:type="dcterms:W3CDTF">2026-03-30T08:02:00Z</dcterms:modified>
</cp:coreProperties>
</file>