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1B345" w14:textId="77777777" w:rsidR="00A77B3E" w:rsidRDefault="00000000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30173223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04EB3AEA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 dnia  25 marca 2026 r.</w:t>
      </w:r>
    </w:p>
    <w:p w14:paraId="4F3FE073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14:paraId="60927384" w14:textId="77777777" w:rsidR="00A77B3E" w:rsidRDefault="00A77B3E">
      <w:pPr>
        <w:ind w:left="5669"/>
        <w:jc w:val="left"/>
        <w:rPr>
          <w:sz w:val="20"/>
        </w:rPr>
      </w:pPr>
    </w:p>
    <w:p w14:paraId="6D6683B0" w14:textId="77777777" w:rsidR="00A77B3E" w:rsidRDefault="00A77B3E">
      <w:pPr>
        <w:ind w:left="5669"/>
        <w:jc w:val="left"/>
        <w:rPr>
          <w:sz w:val="20"/>
        </w:rPr>
      </w:pPr>
    </w:p>
    <w:p w14:paraId="10D6F6FE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XXIV/164/2026</w:t>
      </w:r>
      <w:r>
        <w:rPr>
          <w:b/>
          <w:caps/>
        </w:rPr>
        <w:br/>
        <w:t>Rady Gminy Gręboszów</w:t>
      </w:r>
    </w:p>
    <w:p w14:paraId="21CE3216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30 marca 2026 r.</w:t>
      </w:r>
    </w:p>
    <w:p w14:paraId="7E64383A" w14:textId="77777777" w:rsidR="00A77B3E" w:rsidRDefault="00000000">
      <w:pPr>
        <w:keepNext/>
        <w:spacing w:after="480"/>
        <w:jc w:val="center"/>
      </w:pPr>
      <w:r>
        <w:rPr>
          <w:b/>
        </w:rPr>
        <w:t>w sprawie powołania Rady Społecznej Gminnego Zakładu Opieki Zdrowotnej w Gręboszowie</w:t>
      </w:r>
    </w:p>
    <w:p w14:paraId="65CDF8C9" w14:textId="77777777" w:rsidR="00A77B3E" w:rsidRDefault="00000000">
      <w:pPr>
        <w:keepLines/>
        <w:spacing w:before="120" w:after="120"/>
        <w:ind w:firstLine="227"/>
      </w:pPr>
      <w:r>
        <w:t>Na podstawie art. 7 ust. 1 pkt 5 i art. 18 ust. 1 ustawy z dnia 8 marca 1990 r. o samorządzie gminnym (Dz. U. z 2025 r. poz. 1153 i 1436) art. 48 ust. 1, 5 i 6 pkt 2 ustawy z dnia 15 kwietnia 2011 r. o działalności leczniczej (Dz. U. z 2026 r. poz. 156) uchwala się, co następuje:</w:t>
      </w:r>
    </w:p>
    <w:p w14:paraId="29CE30A1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Powołuje się Radę Społeczną przy Gminnym Zakładzie Opieki Zdrowotnej w Gręboszowie na kadencję w latach 2026 - 2030, w następującym składzie:</w:t>
      </w:r>
    </w:p>
    <w:p w14:paraId="662C62C2" w14:textId="77777777" w:rsidR="00A77B3E" w:rsidRDefault="00000000">
      <w:pPr>
        <w:spacing w:before="120" w:after="120"/>
        <w:ind w:left="340" w:hanging="227"/>
      </w:pPr>
      <w:r>
        <w:t>1) Przewodniczący Rady Społecznej - Pan Krzysztof Gil;</w:t>
      </w:r>
    </w:p>
    <w:p w14:paraId="4FD59740" w14:textId="77777777" w:rsidR="00A77B3E" w:rsidRDefault="00000000">
      <w:pPr>
        <w:spacing w:before="120" w:after="120"/>
        <w:ind w:left="340" w:hanging="227"/>
      </w:pPr>
      <w:r>
        <w:t>2) członkowie Rady Społecznej:</w:t>
      </w:r>
    </w:p>
    <w:p w14:paraId="501845DF" w14:textId="77777777" w:rsidR="00A77B3E" w:rsidRDefault="00000000">
      <w:pPr>
        <w:keepLines/>
        <w:spacing w:before="120" w:after="120"/>
        <w:ind w:left="567" w:hanging="227"/>
      </w:pPr>
      <w:r>
        <w:t>a) ..................... - przedstawiciel Wojewody Małopolskiego,</w:t>
      </w:r>
    </w:p>
    <w:p w14:paraId="4E3D4AC3" w14:textId="7AEFB0E7" w:rsidR="00A77B3E" w:rsidRDefault="00000000">
      <w:pPr>
        <w:keepLines/>
        <w:spacing w:before="120" w:after="120"/>
        <w:ind w:left="567" w:hanging="227"/>
      </w:pPr>
      <w:r>
        <w:t>b) </w:t>
      </w:r>
      <w:r w:rsidR="003569DA">
        <w:t>Tadeusz Adamczyk</w:t>
      </w:r>
      <w:r>
        <w:t xml:space="preserve"> - przedstawiciel Rady Gminy Gręboszów,</w:t>
      </w:r>
    </w:p>
    <w:p w14:paraId="2069F102" w14:textId="759A5851" w:rsidR="00A77B3E" w:rsidRDefault="00000000">
      <w:pPr>
        <w:keepLines/>
        <w:spacing w:before="120" w:after="120"/>
        <w:ind w:left="567" w:hanging="227"/>
      </w:pPr>
      <w:r>
        <w:t>c) </w:t>
      </w:r>
      <w:r w:rsidR="003569DA">
        <w:t>Krzysztof Dymon</w:t>
      </w:r>
      <w:r>
        <w:t xml:space="preserve"> - przedstawiciel Rady Gminy Gręboszów,</w:t>
      </w:r>
    </w:p>
    <w:p w14:paraId="1B4FAF39" w14:textId="26E907CF" w:rsidR="00A77B3E" w:rsidRDefault="00000000">
      <w:pPr>
        <w:keepLines/>
        <w:spacing w:before="120" w:after="120"/>
        <w:ind w:left="567" w:hanging="227"/>
      </w:pPr>
      <w:r>
        <w:t>d) </w:t>
      </w:r>
      <w:r w:rsidR="003569DA">
        <w:t>Sylwester Gaweł</w:t>
      </w:r>
      <w:r>
        <w:t xml:space="preserve"> - przedstawiciel Rady Gminy Gręboszów.</w:t>
      </w:r>
    </w:p>
    <w:p w14:paraId="5B01DAD9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Zwołuje się pierwsze posiedzenie nowo wybranej Rady Społecznej na dzień .................. .</w:t>
      </w:r>
    </w:p>
    <w:p w14:paraId="7135990F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303DD9AC" w14:textId="77777777" w:rsidR="00A77B3E" w:rsidRDefault="00A77B3E">
      <w:pPr>
        <w:keepNext/>
        <w:keepLines/>
        <w:spacing w:before="120" w:after="120"/>
        <w:ind w:firstLine="340"/>
      </w:pPr>
    </w:p>
    <w:p w14:paraId="4FD473D3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A34790" w14:paraId="366F1A2B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6C456A" w14:textId="77777777" w:rsidR="00A34790" w:rsidRDefault="00A34790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AFAC3A" w14:textId="77777777" w:rsidR="00A34790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Gręboszów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Wiesław Wytrwał</w:t>
            </w:r>
          </w:p>
        </w:tc>
      </w:tr>
    </w:tbl>
    <w:p w14:paraId="5F4BA914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74A24CB6" w14:textId="77777777" w:rsidR="00A34790" w:rsidRDefault="00A34790">
      <w:pPr>
        <w:rPr>
          <w:szCs w:val="20"/>
        </w:rPr>
      </w:pPr>
    </w:p>
    <w:p w14:paraId="1165EA44" w14:textId="77777777" w:rsidR="00A34790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0DD8E7D5" w14:textId="77777777" w:rsidR="00A34790" w:rsidRDefault="00000000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W zw. z upływem kadencji dotychczasowej Społecznej Rady GZOZ w Gręboszowie, zachodzi konieczność  powołania nowej rady na czteroletnią kadencję. Zgodnie z ustawą o działalności leczniczej radę powołuje podmiot tworzący jakim jest rada gminy, przy czym w skład rady wchodzi wójt jako jej przewodniczący, jako członek - przedstawiciel wojewody, oraz pozostali członkowie wybrani przez radę gminy. Podmiot tworzący zwołuje tez pierwsze posiedzenie rady która działa na podstawie uchwalonego przez siebie regulaminu zatwierdzonego przez podmiot tworzący. W tej sytuacji prawnej i faktycznej, podjęcie uchwały jest w pełni zasadne.</w:t>
      </w:r>
    </w:p>
    <w:sectPr w:rsidR="00A34790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E198E" w14:textId="77777777" w:rsidR="005F6545" w:rsidRDefault="005F6545">
      <w:r>
        <w:separator/>
      </w:r>
    </w:p>
  </w:endnote>
  <w:endnote w:type="continuationSeparator" w:id="0">
    <w:p w14:paraId="48CBD1AF" w14:textId="77777777" w:rsidR="005F6545" w:rsidRDefault="005F6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34790" w14:paraId="260F496E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8C906AB" w14:textId="77777777" w:rsidR="00A34790" w:rsidRDefault="00000000">
          <w:pPr>
            <w:jc w:val="left"/>
            <w:rPr>
              <w:sz w:val="18"/>
            </w:rPr>
          </w:pPr>
          <w:r w:rsidRPr="003569DA">
            <w:rPr>
              <w:sz w:val="18"/>
              <w:lang w:val="en-US"/>
            </w:rPr>
            <w:t>Id: 7BB33337-5920-4B8D-9A40-A6A3185C4F47.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3119F0C" w14:textId="77777777" w:rsidR="00A3479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569D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380D209" w14:textId="77777777" w:rsidR="00A34790" w:rsidRDefault="00A34790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34790" w14:paraId="752CFCE3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14E4BA0" w14:textId="77777777" w:rsidR="00A34790" w:rsidRDefault="00000000">
          <w:pPr>
            <w:jc w:val="left"/>
            <w:rPr>
              <w:sz w:val="18"/>
            </w:rPr>
          </w:pPr>
          <w:r w:rsidRPr="003569DA">
            <w:rPr>
              <w:sz w:val="18"/>
              <w:lang w:val="en-US"/>
            </w:rPr>
            <w:t>Id: 7BB33337-5920-4B8D-9A40-A6A3185C4F47.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3B801E1" w14:textId="77777777" w:rsidR="00A3479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569DA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59EE7CE3" w14:textId="77777777" w:rsidR="00A34790" w:rsidRDefault="00A3479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CB0DF" w14:textId="77777777" w:rsidR="005F6545" w:rsidRDefault="005F6545">
      <w:r>
        <w:separator/>
      </w:r>
    </w:p>
  </w:footnote>
  <w:footnote w:type="continuationSeparator" w:id="0">
    <w:p w14:paraId="2A0DF308" w14:textId="77777777" w:rsidR="005F6545" w:rsidRDefault="005F6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3569DA"/>
    <w:rsid w:val="005F6545"/>
    <w:rsid w:val="00A34790"/>
    <w:rsid w:val="00A77B3E"/>
    <w:rsid w:val="00AE5E06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B6E18"/>
  <w15:docId w15:val="{082F871A-8805-4A93-93D9-20F244624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XXIV/164/2026 z dnia 30 marca 2026 r.</dc:title>
  <dc:subject>w sprawie powołania Rady Społecznej Gminnego Zakładu Opieki Zdrowotnej w^Gręboszowie</dc:subject>
  <dc:creator>marcin.janowiec</dc:creator>
  <cp:lastModifiedBy>Marcin Janowiec</cp:lastModifiedBy>
  <cp:revision>2</cp:revision>
  <dcterms:created xsi:type="dcterms:W3CDTF">2026-03-25T10:14:00Z</dcterms:created>
  <dcterms:modified xsi:type="dcterms:W3CDTF">2026-03-30T08:27:00Z</dcterms:modified>
  <cp:category>Akt prawny</cp:category>
</cp:coreProperties>
</file>