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24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XXV/168/2026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przekształcenia Publicznego Przedszkola w Gminie Gręboszów poprzez zmianę siedziby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lit.h,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252)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1043, 622, 1160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1837,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 504) po uzyskaniu pozytywnej opinii Małopolskiego Kuratora Oświaty,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przekształca się Publiczne Przedszkole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Gręboszowie - jednostkę budżetową Gminy Gręboszów - poprzez przeniesienie jego siedziby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budynku pod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adresem: 33-260 Gręboszów 4, do budynku pod adresem: 33-260 Gręboszów 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Dzieciom korzystającym dotąd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 edukacyjnej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Publicznym Przedszkolu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zapewnia się możliwość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tej opieki 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nowej siedzibie Publicznego Przedszkola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Przeniesienie siedziby przedszkola stanowi jego przekształcenie w rozumieniu 89 ust. 9 ustawy</w:t>
      </w:r>
      <w:r>
        <w:rPr>
          <w:szCs w:val="20"/>
        </w:rPr>
        <w:t xml:space="preserve"> </w:t>
      </w:r>
      <w:r>
        <w:rPr>
          <w:szCs w:val="20"/>
        </w:rPr>
        <w:t>z 14 grudnia 2016 r. Prawo oświatowe, a zatem procedura jego dokonania wynika z odpowiednio stosowanych art. 89 ust. 1 i 2 tej ustawy.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Stąd też przedszkole publiczne może być przekształcone z końcem roku szkolnego przez organ prowadzący przedszkole, który zobowiązany jest co najmniej na 6 miesięcy przed terminem przekształcenia zawiadomić o zamiarze przekształcenia przedszkola: rodziców dzieci, właściwego kuratora oświaty oraz organ wykonawczy jednostki samorządu terytorialnego. Przedszkole może zostać przekształcone po uzyskaniu pozytywnej opinii Małopolskiego Kuratora Oświaty, co nastąpiło postanowieniem Kuratora z dnia 25 marca 2026 r. (DT.542.1.7.2026.DY).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Podjęcie uchwały w sprawie zmiany siedziby przedszkola wynika z potrzeby przeniesienia Przedszkola w Gręboszowie wraz ze składnikami majątkowymi z budynku pod adresem Gręboszów 4, do nowego budynku, przeznaczonego na przedszkole, znajdującego się pod adresem</w:t>
      </w:r>
      <w:r>
        <w:rPr>
          <w:szCs w:val="20"/>
        </w:rPr>
        <w:t xml:space="preserve"> </w:t>
      </w:r>
      <w:r>
        <w:rPr>
          <w:szCs w:val="20"/>
        </w:rPr>
        <w:t>Gręboszów 6.</w:t>
      </w:r>
      <w:r>
        <w:rPr>
          <w:szCs w:val="20"/>
        </w:rPr>
        <w:t xml:space="preserve"> </w:t>
      </w:r>
      <w:r>
        <w:rPr>
          <w:szCs w:val="20"/>
        </w:rPr>
        <w:t>Zmiana siedziby przedszkola wpłynie na znaczne polepszenie dzieciom warunków kształcenia, wychowania i opieki, a także zapewni bezpieczne i higieniczne warunki pobytu dzieci w przedszkolu. Przeniesienie siedziby Publicznego Przedszkola umożliwi kontynuację wychowania przedszkolnego w roku szkolnym 2026/2027 w nowym budynku wszystkim dzieciom dotychczas uczęszczającym do tego przedszkola.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związku z powyższym podjęcie uchwały jest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9630487F-E16D-44B2-988E-A1E6759DFFE2.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9630487F-E16D-44B2-988E-A1E6759DFFE2.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XXV/168/2026 z dnia 30 kwietnia 2026 r.</dc:title>
  <dc:subject>w sprawie przekształcenia Publicznego Przedszkola w^Gminie Gręboszów poprzez zmianę siedziby</dc:subject>
  <dc:creator>marcin.janowiec</dc:creator>
  <cp:lastModifiedBy>marcin.janowiec</cp:lastModifiedBy>
  <cp:revision>1</cp:revision>
  <dcterms:created xsi:type="dcterms:W3CDTF">2026-04-24T09:46:42Z</dcterms:created>
  <dcterms:modified xsi:type="dcterms:W3CDTF">2026-04-24T09:46:42Z</dcterms:modified>
  <cp:category>Akt prawny</cp:category>
</cp:coreProperties>
</file>