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7351" w14:textId="10E749BC" w:rsidR="00112178" w:rsidRDefault="007F6B8D">
      <w:r>
        <w:t xml:space="preserve">Stanowisko Rady Gminy Gręboszów w sprawie </w:t>
      </w:r>
      <w:r w:rsidR="00AD68FD">
        <w:t>r</w:t>
      </w:r>
      <w:r w:rsidR="00AD68FD" w:rsidRPr="00AD68FD">
        <w:t>ozpatrzeni</w:t>
      </w:r>
      <w:r w:rsidR="00AD68FD">
        <w:t>a</w:t>
      </w:r>
      <w:r w:rsidR="00AD68FD" w:rsidRPr="00AD68FD">
        <w:t xml:space="preserve"> pis</w:t>
      </w:r>
      <w:r w:rsidR="00803EE1">
        <w:t>ma Szpitala w Dąbrowie Tarnowskiej</w:t>
      </w:r>
      <w:r w:rsidR="00AD68FD">
        <w:t>.</w:t>
      </w:r>
    </w:p>
    <w:p w14:paraId="761E2B6C" w14:textId="729833C7" w:rsidR="00AD68FD" w:rsidRDefault="00AD68FD">
      <w:r>
        <w:t xml:space="preserve">Rada Gminy Gręboszów </w:t>
      </w:r>
      <w:r w:rsidR="00803EE1">
        <w:t>wyraża negatywną opinię w sprawie udzielenie dotacji dla Zespołu Opieki Zdrowotnej w Dąbrowie Tarnowskiej</w:t>
      </w:r>
      <w:r w:rsidR="00060BD2">
        <w:t xml:space="preserve"> i utworzenia podmiotu w formie spółki</w:t>
      </w:r>
      <w:r>
        <w:t>.</w:t>
      </w:r>
    </w:p>
    <w:sectPr w:rsidR="00AD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8D"/>
    <w:rsid w:val="00060BD2"/>
    <w:rsid w:val="00112178"/>
    <w:rsid w:val="00465F26"/>
    <w:rsid w:val="00592B5D"/>
    <w:rsid w:val="006C025B"/>
    <w:rsid w:val="007676AE"/>
    <w:rsid w:val="007F6B8D"/>
    <w:rsid w:val="00803EE1"/>
    <w:rsid w:val="00A15240"/>
    <w:rsid w:val="00A2540A"/>
    <w:rsid w:val="00AB3AFB"/>
    <w:rsid w:val="00A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01E"/>
  <w15:chartTrackingRefBased/>
  <w15:docId w15:val="{0D589E42-4447-4855-92B9-479A793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B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B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B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B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5</cp:revision>
  <dcterms:created xsi:type="dcterms:W3CDTF">2026-02-26T10:38:00Z</dcterms:created>
  <dcterms:modified xsi:type="dcterms:W3CDTF">2026-04-30T10:01:00Z</dcterms:modified>
</cp:coreProperties>
</file>